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4D98E" w14:textId="77777777" w:rsidR="00B5566D" w:rsidRPr="00B5566D" w:rsidRDefault="00B5566D" w:rsidP="00B5566D">
      <w:pPr>
        <w:shd w:val="clear" w:color="auto" w:fill="FFFFFF"/>
        <w:spacing w:before="300" w:after="150" w:line="360" w:lineRule="atLeast"/>
        <w:outlineLvl w:val="1"/>
        <w:rPr>
          <w:rFonts w:ascii="Century Gothic" w:eastAsia="Times New Roman" w:hAnsi="Century Gothic" w:cs="Times New Roman"/>
          <w:color w:val="000000"/>
          <w:sz w:val="45"/>
          <w:szCs w:val="45"/>
          <w:lang w:eastAsia="en-AU"/>
        </w:rPr>
      </w:pPr>
      <w:r w:rsidRPr="00B5566D">
        <w:rPr>
          <w:rFonts w:ascii="Century Gothic" w:eastAsia="Times New Roman" w:hAnsi="Century Gothic" w:cs="Times New Roman"/>
          <w:i/>
          <w:iCs/>
          <w:color w:val="000000"/>
          <w:sz w:val="45"/>
          <w:szCs w:val="45"/>
          <w:lang w:eastAsia="en-AU"/>
        </w:rPr>
        <w:t>Seasons for Growth</w:t>
      </w:r>
      <w:r w:rsidRPr="00B5566D">
        <w:rPr>
          <w:rFonts w:ascii="Century Gothic" w:eastAsia="Times New Roman" w:hAnsi="Century Gothic" w:cs="Times New Roman"/>
          <w:color w:val="000000"/>
          <w:sz w:val="45"/>
          <w:szCs w:val="45"/>
          <w:lang w:eastAsia="en-AU"/>
        </w:rPr>
        <w:t> Children and Young People's Program</w:t>
      </w:r>
    </w:p>
    <w:p w14:paraId="096F2FD9" w14:textId="6B1ACB1D" w:rsidR="002E0EE9" w:rsidRDefault="00551CF3"/>
    <w:p w14:paraId="15BD8E68" w14:textId="1F85EC78" w:rsidR="002F6C81" w:rsidRDefault="002F6C81">
      <w:r>
        <w:t>Change is an inevitable part of life and one that can be challenging to navigate. By sharing with one another and learning the ranges of responses to events in their lives, young people can identify their own strengths and resources</w:t>
      </w:r>
      <w:r w:rsidR="007D228D">
        <w:t xml:space="preserve"> to prosper</w:t>
      </w:r>
      <w:r>
        <w:t>.</w:t>
      </w:r>
    </w:p>
    <w:p w14:paraId="7DEF1004" w14:textId="676FF3D7" w:rsidR="00B5566D" w:rsidRDefault="00B5566D">
      <w:r>
        <w:t xml:space="preserve">Seasons for Growth is an evidence-based program </w:t>
      </w:r>
      <w:r w:rsidR="00C859E7">
        <w:t xml:space="preserve">created by ‘Good Grief’ and </w:t>
      </w:r>
      <w:r>
        <w:t>delivered at Tumbi Umbi Campus by a trained staff member</w:t>
      </w:r>
      <w:r w:rsidR="002F6C81">
        <w:t xml:space="preserve"> known as a ‘Companion’</w:t>
      </w:r>
      <w:r>
        <w:t xml:space="preserve">. Students learn skills to cope with change and build resilience, with a particular focus is on grief and loss. </w:t>
      </w:r>
      <w:r w:rsidR="002F6C81">
        <w:t>Seasons for Growth</w:t>
      </w:r>
      <w:r>
        <w:t xml:space="preserve"> is </w:t>
      </w:r>
      <w:proofErr w:type="gramStart"/>
      <w:r>
        <w:t>psycho-education</w:t>
      </w:r>
      <w:proofErr w:type="gramEnd"/>
      <w:r>
        <w:t xml:space="preserve">, </w:t>
      </w:r>
      <w:r w:rsidR="007D228D">
        <w:t xml:space="preserve">meaning an opportunity for young people to learn about </w:t>
      </w:r>
      <w:r w:rsidR="00C859E7">
        <w:t>dealing with life’s events; it is not a type of therapy</w:t>
      </w:r>
      <w:r>
        <w:t>.</w:t>
      </w:r>
    </w:p>
    <w:p w14:paraId="0728AF39" w14:textId="7B3491E1" w:rsidR="00B5566D" w:rsidRDefault="00B5566D">
      <w:r>
        <w:t xml:space="preserve">Students </w:t>
      </w:r>
      <w:r w:rsidR="002F6C81">
        <w:t>sit</w:t>
      </w:r>
      <w:r>
        <w:t xml:space="preserve"> among peers</w:t>
      </w:r>
      <w:r w:rsidR="002F6C81">
        <w:t xml:space="preserve"> in a space where they can voice their experiences in a safe environment.</w:t>
      </w:r>
      <w:r>
        <w:t xml:space="preserve"> </w:t>
      </w:r>
      <w:r w:rsidR="002F6C81">
        <w:t xml:space="preserve">The program </w:t>
      </w:r>
      <w:r w:rsidR="00C859E7">
        <w:t>involves</w:t>
      </w:r>
      <w:r w:rsidR="002F6C81">
        <w:t xml:space="preserve"> eight weekly sessions, </w:t>
      </w:r>
      <w:r w:rsidR="00C859E7">
        <w:t>where</w:t>
      </w:r>
      <w:r w:rsidR="002F6C81">
        <w:t xml:space="preserve"> </w:t>
      </w:r>
      <w:r w:rsidR="00C859E7">
        <w:t>the</w:t>
      </w:r>
      <w:r w:rsidR="002F6C81">
        <w:t xml:space="preserve"> seasons </w:t>
      </w:r>
      <w:r w:rsidR="00C859E7">
        <w:t>are used as a</w:t>
      </w:r>
      <w:r w:rsidR="002F6C81">
        <w:t xml:space="preserve"> metaphor for phases of change</w:t>
      </w:r>
      <w:r w:rsidR="00C859E7">
        <w:t xml:space="preserve">. There is plenty of discussion </w:t>
      </w:r>
      <w:r w:rsidR="002F6C81">
        <w:t xml:space="preserve">and activities including drawing, journaling, </w:t>
      </w:r>
      <w:proofErr w:type="gramStart"/>
      <w:r w:rsidR="002F6C81">
        <w:t>music</w:t>
      </w:r>
      <w:proofErr w:type="gramEnd"/>
      <w:r w:rsidR="002F6C81">
        <w:t xml:space="preserve"> and </w:t>
      </w:r>
      <w:r w:rsidR="00C859E7">
        <w:t>art.</w:t>
      </w:r>
    </w:p>
    <w:p w14:paraId="1F75AC04" w14:textId="2ACD5E80" w:rsidR="00B5566D" w:rsidRDefault="00B5566D">
      <w:r>
        <w:t>Some examples of life changes that affect young people who come through the program include but are not limited to</w:t>
      </w:r>
      <w:r w:rsidR="00C859E7">
        <w:t>;</w:t>
      </w:r>
      <w:r>
        <w:t xml:space="preserve"> separation of parents, death of a family member or friend, being displaced or moving, incarceration of a loved one, illness, significant relationship changes and more recently coping with the covid-19 pandemic.</w:t>
      </w:r>
    </w:p>
    <w:p w14:paraId="635228F9" w14:textId="23AF0E6C" w:rsidR="00B5566D" w:rsidRDefault="00B5566D">
      <w:r>
        <w:t>Students may self-refer</w:t>
      </w:r>
      <w:r w:rsidR="007D228D">
        <w:t xml:space="preserve"> to Seasons for Growth</w:t>
      </w:r>
      <w:r>
        <w:t xml:space="preserve">, parents and carers </w:t>
      </w:r>
      <w:r w:rsidR="007D228D">
        <w:t>can contact the school to</w:t>
      </w:r>
      <w:r>
        <w:t xml:space="preserve"> refer</w:t>
      </w:r>
      <w:r w:rsidR="007D228D">
        <w:t xml:space="preserve"> their child</w:t>
      </w:r>
      <w:r>
        <w:t>, or a student may be suggested a suitable candidate by nominated staff member with permission from the young person’s parent/carer.</w:t>
      </w:r>
    </w:p>
    <w:p w14:paraId="0DC90860" w14:textId="7452F4C2" w:rsidR="00C859E7" w:rsidRDefault="00C859E7"/>
    <w:p w14:paraId="2D84A4EC" w14:textId="26C243C0" w:rsidR="00C859E7" w:rsidRDefault="00C859E7"/>
    <w:sectPr w:rsidR="00C859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66D"/>
    <w:rsid w:val="002F6C81"/>
    <w:rsid w:val="00551CF3"/>
    <w:rsid w:val="007D228D"/>
    <w:rsid w:val="00832DD4"/>
    <w:rsid w:val="00B5566D"/>
    <w:rsid w:val="00C859E7"/>
    <w:rsid w:val="00DB3D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3E876"/>
  <w15:chartTrackingRefBased/>
  <w15:docId w15:val="{96094B4F-0C04-4A60-BA7C-0EE33243D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30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DUGGAN</dc:creator>
  <cp:keywords/>
  <dc:description/>
  <cp:lastModifiedBy>Deborah Legge</cp:lastModifiedBy>
  <cp:revision>2</cp:revision>
  <dcterms:created xsi:type="dcterms:W3CDTF">2021-08-19T00:30:00Z</dcterms:created>
  <dcterms:modified xsi:type="dcterms:W3CDTF">2021-08-19T00:30:00Z</dcterms:modified>
</cp:coreProperties>
</file>